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CD4D4E" w14:textId="60B2970E" w:rsidR="002C33FE" w:rsidRDefault="00821766" w:rsidP="002C33FE">
      <w:pPr>
        <w:spacing w:before="63"/>
        <w:ind w:right="2594"/>
        <w:jc w:val="center"/>
        <w:rPr>
          <w:rFonts w:ascii="Candara" w:hAnsi="Candara" w:cs="Calibri"/>
          <w:b/>
          <w:sz w:val="28"/>
        </w:rPr>
      </w:pPr>
      <w:r w:rsidRPr="00821766">
        <w:rPr>
          <w:noProof/>
        </w:rPr>
        <w:drawing>
          <wp:anchor distT="0" distB="0" distL="114300" distR="114300" simplePos="0" relativeHeight="251658240" behindDoc="1" locked="0" layoutInCell="1" allowOverlap="1" wp14:anchorId="79B5651A" wp14:editId="030974CD">
            <wp:simplePos x="0" y="0"/>
            <wp:positionH relativeFrom="margin">
              <wp:posOffset>4019550</wp:posOffset>
            </wp:positionH>
            <wp:positionV relativeFrom="paragraph">
              <wp:posOffset>0</wp:posOffset>
            </wp:positionV>
            <wp:extent cx="1914525" cy="3478953"/>
            <wp:effectExtent l="0" t="0" r="0" b="7620"/>
            <wp:wrapTight wrapText="bothSides">
              <wp:wrapPolygon edited="0">
                <wp:start x="0" y="0"/>
                <wp:lineTo x="0" y="21529"/>
                <wp:lineTo x="21278" y="21529"/>
                <wp:lineTo x="21278" y="0"/>
                <wp:lineTo x="0" y="0"/>
              </wp:wrapPolygon>
            </wp:wrapTight>
            <wp:docPr id="6455886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58862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478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19E" w:rsidRPr="002C33FE">
        <w:rPr>
          <w:rFonts w:ascii="Candara" w:hAnsi="Candara" w:cs="Calibri"/>
          <w:b/>
          <w:spacing w:val="-9"/>
          <w:sz w:val="28"/>
        </w:rPr>
        <w:t xml:space="preserve">SAT-3E </w:t>
      </w:r>
      <w:r w:rsidR="001E119E" w:rsidRPr="002C33FE">
        <w:rPr>
          <w:rFonts w:ascii="Candara" w:hAnsi="Candara" w:cs="Calibri"/>
          <w:b/>
          <w:sz w:val="28"/>
        </w:rPr>
        <w:t>Optical Laser</w:t>
      </w:r>
      <w:r w:rsidR="001E119E" w:rsidRPr="002C33FE">
        <w:rPr>
          <w:rFonts w:ascii="Candara" w:hAnsi="Candara" w:cs="Calibri"/>
          <w:b/>
          <w:spacing w:val="-7"/>
          <w:sz w:val="28"/>
        </w:rPr>
        <w:t xml:space="preserve"> </w:t>
      </w:r>
      <w:r w:rsidR="001E119E" w:rsidRPr="002C33FE">
        <w:rPr>
          <w:rFonts w:ascii="Candara" w:hAnsi="Candara" w:cs="Calibri"/>
          <w:b/>
          <w:sz w:val="28"/>
        </w:rPr>
        <w:t>Source</w:t>
      </w:r>
    </w:p>
    <w:p w14:paraId="1CA72DAF" w14:textId="69049FF0" w:rsidR="001E119E" w:rsidRPr="002C33FE" w:rsidRDefault="001E119E" w:rsidP="002C33FE">
      <w:pPr>
        <w:spacing w:before="63"/>
        <w:ind w:right="2594"/>
        <w:rPr>
          <w:rFonts w:ascii="Candara" w:hAnsi="Candara" w:cs="Calibri"/>
          <w:b/>
          <w:bCs/>
          <w:kern w:val="44"/>
          <w:sz w:val="30"/>
          <w:szCs w:val="30"/>
        </w:rPr>
      </w:pPr>
      <w:r w:rsidRPr="002C33FE">
        <w:rPr>
          <w:rFonts w:ascii="Candara" w:hAnsi="Candara" w:cs="Calibri"/>
          <w:b/>
          <w:bCs/>
          <w:kern w:val="44"/>
          <w:sz w:val="30"/>
          <w:szCs w:val="30"/>
        </w:rPr>
        <w:t>Key Features</w:t>
      </w:r>
      <w:r w:rsidR="00821766" w:rsidRPr="00821766">
        <w:rPr>
          <w:noProof/>
        </w:rPr>
        <w:t xml:space="preserve"> </w:t>
      </w:r>
    </w:p>
    <w:p w14:paraId="54905E8D" w14:textId="4C1F2204" w:rsidR="001E119E" w:rsidRPr="002C33FE" w:rsidRDefault="001E119E" w:rsidP="001E119E">
      <w:pPr>
        <w:pStyle w:val="ad"/>
        <w:numPr>
          <w:ilvl w:val="0"/>
          <w:numId w:val="1"/>
        </w:numPr>
        <w:rPr>
          <w:rFonts w:ascii="Candara" w:hAnsi="Candara" w:cs="Calibri"/>
          <w:sz w:val="24"/>
          <w:szCs w:val="24"/>
        </w:rPr>
      </w:pPr>
      <w:r w:rsidRPr="002C33FE">
        <w:rPr>
          <w:rFonts w:ascii="Candara" w:hAnsi="Candara" w:cs="Calibri"/>
          <w:sz w:val="24"/>
          <w:szCs w:val="24"/>
        </w:rPr>
        <w:t>High sensitivity, multi output power</w:t>
      </w:r>
    </w:p>
    <w:p w14:paraId="4188281B" w14:textId="0B6F2A8E" w:rsidR="001E119E" w:rsidRPr="002C33FE" w:rsidRDefault="001E119E" w:rsidP="001E119E">
      <w:pPr>
        <w:pStyle w:val="ad"/>
        <w:numPr>
          <w:ilvl w:val="0"/>
          <w:numId w:val="1"/>
        </w:numPr>
        <w:rPr>
          <w:rFonts w:ascii="Candara" w:hAnsi="Candara" w:cs="Calibri"/>
          <w:sz w:val="24"/>
          <w:szCs w:val="24"/>
        </w:rPr>
      </w:pPr>
      <w:r w:rsidRPr="002C33FE">
        <w:rPr>
          <w:rFonts w:ascii="Candara" w:hAnsi="Candara" w:cs="Calibri"/>
          <w:sz w:val="24"/>
          <w:szCs w:val="24"/>
        </w:rPr>
        <w:t>Multi wavelengths optional, up to four wavelengths on two ports</w:t>
      </w:r>
    </w:p>
    <w:p w14:paraId="1F776854" w14:textId="534E6A35" w:rsidR="001E119E" w:rsidRPr="002C33FE" w:rsidRDefault="001E119E" w:rsidP="001E119E">
      <w:pPr>
        <w:pStyle w:val="ad"/>
        <w:numPr>
          <w:ilvl w:val="0"/>
          <w:numId w:val="1"/>
        </w:numPr>
        <w:rPr>
          <w:rFonts w:ascii="Candara" w:hAnsi="Candara" w:cs="Calibri"/>
          <w:sz w:val="24"/>
          <w:szCs w:val="24"/>
        </w:rPr>
      </w:pPr>
      <w:r w:rsidRPr="002C33FE">
        <w:rPr>
          <w:rFonts w:ascii="Candara" w:hAnsi="Candara" w:cs="Calibri"/>
          <w:sz w:val="24"/>
          <w:szCs w:val="24"/>
        </w:rPr>
        <w:t>Automatic power-off, off time setting range 30~90mins</w:t>
      </w:r>
    </w:p>
    <w:p w14:paraId="42EA3429" w14:textId="6294155B" w:rsidR="001E119E" w:rsidRPr="002C33FE" w:rsidRDefault="001E119E" w:rsidP="001E119E">
      <w:pPr>
        <w:pStyle w:val="ad"/>
        <w:numPr>
          <w:ilvl w:val="0"/>
          <w:numId w:val="1"/>
        </w:numPr>
        <w:rPr>
          <w:rFonts w:ascii="Candara" w:hAnsi="Candara" w:cs="Calibri"/>
          <w:sz w:val="24"/>
          <w:szCs w:val="24"/>
        </w:rPr>
      </w:pPr>
      <w:r w:rsidRPr="002C33FE">
        <w:rPr>
          <w:rFonts w:ascii="Candara" w:hAnsi="Candara" w:cs="Calibri"/>
          <w:sz w:val="24"/>
          <w:szCs w:val="24"/>
        </w:rPr>
        <w:t>Low battery alarm</w:t>
      </w:r>
    </w:p>
    <w:p w14:paraId="2DDFD3F9" w14:textId="75D36B44" w:rsidR="001E119E" w:rsidRPr="002C33FE" w:rsidRDefault="001E119E" w:rsidP="001E119E">
      <w:pPr>
        <w:pStyle w:val="ad"/>
        <w:numPr>
          <w:ilvl w:val="0"/>
          <w:numId w:val="1"/>
        </w:numPr>
        <w:rPr>
          <w:rFonts w:ascii="Candara" w:hAnsi="Candara" w:cs="Calibri"/>
          <w:sz w:val="24"/>
          <w:szCs w:val="24"/>
        </w:rPr>
      </w:pPr>
      <w:r w:rsidRPr="002C33FE">
        <w:rPr>
          <w:rFonts w:ascii="Candara" w:hAnsi="Candara" w:cs="Calibri"/>
          <w:sz w:val="24"/>
          <w:szCs w:val="24"/>
        </w:rPr>
        <w:t>LCD display</w:t>
      </w:r>
    </w:p>
    <w:p w14:paraId="245EA2D5" w14:textId="25545FDA" w:rsidR="002C33FE" w:rsidRDefault="001E119E" w:rsidP="002C33FE">
      <w:pPr>
        <w:pStyle w:val="ad"/>
        <w:numPr>
          <w:ilvl w:val="0"/>
          <w:numId w:val="1"/>
        </w:numPr>
        <w:rPr>
          <w:rFonts w:ascii="Candara" w:hAnsi="Candara" w:cs="Calibri"/>
          <w:sz w:val="24"/>
          <w:szCs w:val="24"/>
        </w:rPr>
      </w:pPr>
      <w:r w:rsidRPr="002C33FE">
        <w:rPr>
          <w:rFonts w:ascii="Candara" w:hAnsi="Candara" w:cs="Calibri"/>
          <w:sz w:val="24"/>
          <w:szCs w:val="24"/>
        </w:rPr>
        <w:t>New-type conductive</w:t>
      </w:r>
      <w:r w:rsidR="002C33FE">
        <w:rPr>
          <w:rFonts w:ascii="Candara" w:hAnsi="Candara" w:cs="Calibri"/>
          <w:sz w:val="24"/>
          <w:szCs w:val="24"/>
        </w:rPr>
        <w:t xml:space="preserve"> </w:t>
      </w:r>
      <w:r w:rsidRPr="002C33FE">
        <w:rPr>
          <w:rFonts w:ascii="Candara" w:hAnsi="Candara" w:cs="Calibri"/>
          <w:sz w:val="24"/>
          <w:szCs w:val="24"/>
        </w:rPr>
        <w:t>rubber switch, suitable for different operation environments.</w:t>
      </w:r>
    </w:p>
    <w:p w14:paraId="0C84F963" w14:textId="14B78D40" w:rsidR="002C33FE" w:rsidRDefault="002C33FE" w:rsidP="002C33FE">
      <w:pPr>
        <w:pStyle w:val="ad"/>
        <w:ind w:left="420"/>
        <w:rPr>
          <w:rFonts w:ascii="Candara" w:hAnsi="Candara" w:cs="Calibri"/>
          <w:sz w:val="24"/>
          <w:szCs w:val="24"/>
        </w:rPr>
      </w:pPr>
    </w:p>
    <w:p w14:paraId="5825D7AC" w14:textId="77777777" w:rsidR="00821766" w:rsidRDefault="00821766" w:rsidP="002C33FE">
      <w:pPr>
        <w:rPr>
          <w:rFonts w:ascii="Candara" w:hAnsi="Candara" w:cs="Calibri"/>
          <w:b/>
          <w:bCs/>
          <w:spacing w:val="-3"/>
          <w:sz w:val="30"/>
          <w:szCs w:val="30"/>
        </w:rPr>
      </w:pPr>
    </w:p>
    <w:p w14:paraId="45EA0771" w14:textId="77777777" w:rsidR="00821766" w:rsidRDefault="00821766" w:rsidP="002C33FE">
      <w:pPr>
        <w:rPr>
          <w:rFonts w:ascii="Candara" w:hAnsi="Candara" w:cs="Calibri"/>
          <w:b/>
          <w:bCs/>
          <w:spacing w:val="-3"/>
          <w:sz w:val="30"/>
          <w:szCs w:val="30"/>
        </w:rPr>
      </w:pPr>
    </w:p>
    <w:p w14:paraId="4BE9D154" w14:textId="3ECFD34D" w:rsidR="001E119E" w:rsidRPr="002C33FE" w:rsidRDefault="001E119E" w:rsidP="002C33FE">
      <w:pPr>
        <w:rPr>
          <w:rFonts w:ascii="Candara" w:hAnsi="Candara" w:cs="Calibri"/>
          <w:b/>
          <w:bCs/>
          <w:sz w:val="30"/>
          <w:szCs w:val="30"/>
        </w:rPr>
      </w:pPr>
      <w:r w:rsidRPr="002C33FE">
        <w:rPr>
          <w:rFonts w:ascii="Candara" w:hAnsi="Candara" w:cs="Calibri"/>
          <w:b/>
          <w:bCs/>
          <w:spacing w:val="-3"/>
          <w:sz w:val="30"/>
          <w:szCs w:val="30"/>
        </w:rPr>
        <w:t>Technical</w:t>
      </w:r>
      <w:r w:rsidRPr="002C33FE">
        <w:rPr>
          <w:rFonts w:ascii="Candara" w:hAnsi="Candara" w:cs="Calibri"/>
          <w:b/>
          <w:bCs/>
          <w:spacing w:val="-4"/>
          <w:sz w:val="30"/>
          <w:szCs w:val="30"/>
        </w:rPr>
        <w:t xml:space="preserve"> </w:t>
      </w:r>
      <w:r w:rsidRPr="002C33FE">
        <w:rPr>
          <w:rFonts w:ascii="Candara" w:hAnsi="Candara" w:cs="Calibri"/>
          <w:b/>
          <w:bCs/>
          <w:sz w:val="30"/>
          <w:szCs w:val="30"/>
        </w:rPr>
        <w:t>Specifications</w:t>
      </w:r>
    </w:p>
    <w:tbl>
      <w:tblPr>
        <w:tblStyle w:val="TableNormal"/>
        <w:tblW w:w="7686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2299"/>
        <w:gridCol w:w="5387"/>
      </w:tblGrid>
      <w:tr w:rsidR="001E119E" w:rsidRPr="002C33FE" w14:paraId="0B3E1B53" w14:textId="77777777" w:rsidTr="002C33FE">
        <w:trPr>
          <w:trHeight w:hRule="exact" w:val="485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0E2D" w14:textId="77777777" w:rsidR="001E119E" w:rsidRPr="002C33FE" w:rsidRDefault="001E119E" w:rsidP="002C33FE">
            <w:pPr>
              <w:pStyle w:val="TableParagraph"/>
              <w:spacing w:before="82"/>
              <w:ind w:left="1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bookmarkStart w:id="0" w:name="OLE_LINK1"/>
            <w:bookmarkStart w:id="1" w:name="OLE_LINK2"/>
            <w:r w:rsidRPr="002C33FE">
              <w:rPr>
                <w:rFonts w:ascii="Candara" w:hAnsi="Candara" w:cs="Calibri"/>
                <w:sz w:val="24"/>
                <w:szCs w:val="24"/>
              </w:rPr>
              <w:t>Model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561B83C" w14:textId="5DC6B643" w:rsidR="001E119E" w:rsidRPr="002C33FE" w:rsidRDefault="001E119E" w:rsidP="002C33FE">
            <w:pPr>
              <w:pStyle w:val="TableParagraph"/>
              <w:spacing w:before="82"/>
              <w:ind w:left="482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3E</w:t>
            </w:r>
          </w:p>
          <w:p w14:paraId="47A6B356" w14:textId="613ABC96" w:rsidR="001E119E" w:rsidRPr="002C33FE" w:rsidRDefault="001E119E" w:rsidP="002C33FE">
            <w:pPr>
              <w:pStyle w:val="TableParagraph"/>
              <w:spacing w:before="82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3E04</w:t>
            </w:r>
          </w:p>
          <w:p w14:paraId="67285A2C" w14:textId="121841F3" w:rsidR="001E119E" w:rsidRPr="002C33FE" w:rsidRDefault="001E119E" w:rsidP="002C33FE">
            <w:pPr>
              <w:pStyle w:val="TableParagraph"/>
              <w:spacing w:before="82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3E05</w:t>
            </w:r>
          </w:p>
          <w:p w14:paraId="57CD55B7" w14:textId="7B5E2E6F" w:rsidR="001E119E" w:rsidRPr="002C33FE" w:rsidRDefault="001E119E" w:rsidP="002C33FE">
            <w:pPr>
              <w:pStyle w:val="TableParagraph"/>
              <w:spacing w:before="82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3E06</w:t>
            </w:r>
          </w:p>
          <w:p w14:paraId="7CA15626" w14:textId="5472EBCF" w:rsidR="001E119E" w:rsidRPr="002C33FE" w:rsidRDefault="001E119E" w:rsidP="002C33FE">
            <w:pPr>
              <w:pStyle w:val="TableParagraph"/>
              <w:spacing w:before="82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3E07</w:t>
            </w:r>
          </w:p>
          <w:p w14:paraId="620C419D" w14:textId="0C6AEA0B" w:rsidR="001E119E" w:rsidRPr="002C33FE" w:rsidRDefault="001E119E" w:rsidP="002C33FE">
            <w:pPr>
              <w:pStyle w:val="TableParagraph"/>
              <w:spacing w:before="82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3E08</w:t>
            </w:r>
          </w:p>
        </w:tc>
      </w:tr>
      <w:tr w:rsidR="001E119E" w:rsidRPr="002C33FE" w14:paraId="5937A512" w14:textId="77777777" w:rsidTr="002C33FE">
        <w:trPr>
          <w:trHeight w:hRule="exact" w:val="704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F938" w14:textId="77777777" w:rsidR="001E119E" w:rsidRPr="002C33FE" w:rsidRDefault="001E119E" w:rsidP="002C33FE">
            <w:pPr>
              <w:pStyle w:val="TableParagraph"/>
              <w:spacing w:before="35"/>
              <w:ind w:right="1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Working</w:t>
            </w:r>
          </w:p>
          <w:p w14:paraId="0227D0C9" w14:textId="77777777" w:rsidR="001E119E" w:rsidRPr="002C33FE" w:rsidRDefault="001E119E" w:rsidP="002C33FE">
            <w:pPr>
              <w:pStyle w:val="TableParagraph"/>
              <w:spacing w:before="70"/>
              <w:ind w:right="1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Wavelength(nm)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33CA94C" w14:textId="0AAA97DA" w:rsidR="001E119E" w:rsidRPr="002C33FE" w:rsidRDefault="001E119E" w:rsidP="002C33FE">
            <w:pPr>
              <w:pStyle w:val="TableParagraph"/>
              <w:ind w:firstLineChars="950" w:firstLine="2280"/>
              <w:rPr>
                <w:rFonts w:ascii="Candara" w:eastAsia="Times New Roman" w:hAnsi="Candara" w:cs="Calibri"/>
                <w:b/>
                <w:bCs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1310/1550</w:t>
            </w:r>
            <w:r w:rsidRPr="002C33FE">
              <w:rPr>
                <w:rFonts w:ascii="Candara" w:hAnsi="Candara" w:cs="Calibri"/>
                <w:sz w:val="24"/>
                <w:szCs w:val="24"/>
                <w:lang w:eastAsia="zh-CN"/>
              </w:rPr>
              <w:t>nm</w:t>
            </w:r>
          </w:p>
        </w:tc>
      </w:tr>
      <w:tr w:rsidR="001E119E" w:rsidRPr="002C33FE" w14:paraId="476536F1" w14:textId="77777777" w:rsidTr="002C33FE">
        <w:trPr>
          <w:trHeight w:hRule="exact" w:val="560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82EC" w14:textId="77777777" w:rsidR="001E119E" w:rsidRPr="002C33FE" w:rsidRDefault="001E119E" w:rsidP="002C33FE">
            <w:pPr>
              <w:pStyle w:val="TableParagraph"/>
              <w:spacing w:before="72"/>
              <w:ind w:left="120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Output Power</w:t>
            </w:r>
            <w:r w:rsidRPr="002C33FE">
              <w:rPr>
                <w:rFonts w:ascii="Candara" w:hAnsi="Candara" w:cs="Calibri"/>
                <w:spacing w:val="-9"/>
                <w:sz w:val="24"/>
                <w:szCs w:val="24"/>
              </w:rPr>
              <w:t xml:space="preserve"> </w:t>
            </w:r>
            <w:r w:rsidRPr="002C33FE">
              <w:rPr>
                <w:rFonts w:ascii="Candara" w:hAnsi="Candara" w:cs="Calibri"/>
                <w:sz w:val="24"/>
                <w:szCs w:val="24"/>
              </w:rPr>
              <w:t>(dBm)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7A56" w14:textId="77777777" w:rsidR="001E119E" w:rsidRPr="002C33FE" w:rsidRDefault="001E119E" w:rsidP="002C33FE">
            <w:pPr>
              <w:pStyle w:val="TableParagraph"/>
              <w:spacing w:before="72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2C33FE">
              <w:rPr>
                <w:rFonts w:ascii="Candara" w:eastAsia="Times New Roman" w:hAnsi="Candara" w:cs="Calibri"/>
                <w:sz w:val="24"/>
                <w:szCs w:val="24"/>
              </w:rPr>
              <w:t>850/1300/1310/1550/1490/1625: -6</w:t>
            </w:r>
            <w:r w:rsidRPr="002C33FE">
              <w:rPr>
                <w:rFonts w:ascii="Candara" w:eastAsia="Times New Roman" w:hAnsi="Candara" w:cs="Calibri"/>
                <w:spacing w:val="-20"/>
                <w:sz w:val="24"/>
                <w:szCs w:val="24"/>
              </w:rPr>
              <w:t xml:space="preserve"> </w:t>
            </w:r>
            <w:r w:rsidRPr="002C33FE">
              <w:rPr>
                <w:rFonts w:ascii="Candara" w:eastAsia="Times New Roman" w:hAnsi="Candara" w:cs="Calibri"/>
                <w:sz w:val="24"/>
                <w:szCs w:val="24"/>
              </w:rPr>
              <w:t>(error:±0.2)</w:t>
            </w:r>
          </w:p>
        </w:tc>
      </w:tr>
      <w:tr w:rsidR="001E119E" w:rsidRPr="002C33FE" w14:paraId="621B04C5" w14:textId="77777777" w:rsidTr="002C33FE">
        <w:trPr>
          <w:trHeight w:hRule="exact" w:val="691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A594" w14:textId="77777777" w:rsidR="001E119E" w:rsidRPr="002C33FE" w:rsidRDefault="001E119E" w:rsidP="002C33FE">
            <w:pPr>
              <w:pStyle w:val="TableParagraph"/>
              <w:spacing w:line="480" w:lineRule="auto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Output</w:t>
            </w:r>
            <w:r w:rsidRPr="002C33FE">
              <w:rPr>
                <w:rFonts w:ascii="Candara" w:hAnsi="Candara" w:cs="Calibri"/>
                <w:spacing w:val="-5"/>
                <w:sz w:val="24"/>
                <w:szCs w:val="24"/>
              </w:rPr>
              <w:t xml:space="preserve"> </w:t>
            </w:r>
            <w:r w:rsidRPr="002C33FE">
              <w:rPr>
                <w:rFonts w:ascii="Candara" w:hAnsi="Candara" w:cs="Calibri"/>
                <w:sz w:val="24"/>
                <w:szCs w:val="24"/>
              </w:rPr>
              <w:t>Tone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D311" w14:textId="77777777" w:rsidR="001E119E" w:rsidRPr="002C33FE" w:rsidRDefault="001E119E" w:rsidP="002C33FE">
            <w:pPr>
              <w:pStyle w:val="TableParagraph"/>
              <w:spacing w:before="35"/>
              <w:jc w:val="center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850/1300/1310/1550 /1490/1625: CW, 270Hz, 1KHz,</w:t>
            </w:r>
            <w:r w:rsidRPr="002C33FE">
              <w:rPr>
                <w:rFonts w:ascii="Candara" w:hAnsi="Candara" w:cs="Calibri"/>
                <w:spacing w:val="-24"/>
                <w:sz w:val="24"/>
                <w:szCs w:val="24"/>
              </w:rPr>
              <w:t xml:space="preserve"> </w:t>
            </w:r>
            <w:r w:rsidRPr="002C33FE">
              <w:rPr>
                <w:rFonts w:ascii="Candara" w:hAnsi="Candara" w:cs="Calibri"/>
                <w:sz w:val="24"/>
                <w:szCs w:val="24"/>
              </w:rPr>
              <w:t>2KHz;</w:t>
            </w:r>
            <w:r w:rsidRPr="002C33FE">
              <w:rPr>
                <w:rFonts w:ascii="Candara" w:hAnsi="Candara" w:cs="Calibri"/>
                <w:sz w:val="24"/>
                <w:szCs w:val="24"/>
                <w:lang w:eastAsia="zh-CN"/>
              </w:rPr>
              <w:t xml:space="preserve"> </w:t>
            </w:r>
            <w:r w:rsidRPr="002C33FE">
              <w:rPr>
                <w:rFonts w:ascii="Candara" w:hAnsi="Candara" w:cs="Calibri"/>
                <w:sz w:val="24"/>
                <w:szCs w:val="24"/>
              </w:rPr>
              <w:t>650:</w:t>
            </w:r>
            <w:r w:rsidRPr="002C33FE">
              <w:rPr>
                <w:rFonts w:ascii="Candara" w:hAnsi="Candara" w:cs="Calibri"/>
                <w:spacing w:val="-2"/>
                <w:sz w:val="24"/>
                <w:szCs w:val="24"/>
              </w:rPr>
              <w:t xml:space="preserve"> </w:t>
            </w:r>
            <w:r w:rsidRPr="002C33FE">
              <w:rPr>
                <w:rFonts w:ascii="Candara" w:hAnsi="Candara" w:cs="Calibri"/>
                <w:sz w:val="24"/>
                <w:szCs w:val="24"/>
              </w:rPr>
              <w:t>CW</w:t>
            </w:r>
          </w:p>
        </w:tc>
      </w:tr>
      <w:tr w:rsidR="001E119E" w:rsidRPr="002C33FE" w14:paraId="6261265F" w14:textId="77777777" w:rsidTr="002C33FE">
        <w:trPr>
          <w:trHeight w:hRule="exact" w:val="441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F25A" w14:textId="77777777" w:rsidR="001E119E" w:rsidRPr="002C33FE" w:rsidRDefault="001E119E" w:rsidP="002C33FE">
            <w:pPr>
              <w:pStyle w:val="TableParagraph"/>
              <w:spacing w:before="3"/>
              <w:jc w:val="center"/>
              <w:rPr>
                <w:rFonts w:ascii="Candara" w:hAnsi="Candara" w:cs="Calibri"/>
                <w:b/>
                <w:bCs/>
                <w:sz w:val="24"/>
                <w:szCs w:val="24"/>
                <w:lang w:eastAsia="zh-CN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Spectrum Width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390B" w14:textId="77777777" w:rsidR="001E119E" w:rsidRPr="002C33FE" w:rsidRDefault="001E119E" w:rsidP="002C33FE">
            <w:pPr>
              <w:pStyle w:val="TableParagraph"/>
              <w:spacing w:before="35"/>
              <w:jc w:val="center"/>
              <w:rPr>
                <w:rFonts w:ascii="Candara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sym w:font="Symbol" w:char="F0A3"/>
            </w:r>
            <w:r w:rsidRPr="002C33FE">
              <w:rPr>
                <w:rFonts w:ascii="Candara" w:hAnsi="Candara" w:cs="Calibri"/>
                <w:sz w:val="24"/>
                <w:szCs w:val="24"/>
              </w:rPr>
              <w:t xml:space="preserve"> 5nm</w:t>
            </w:r>
          </w:p>
        </w:tc>
      </w:tr>
      <w:tr w:rsidR="001E119E" w:rsidRPr="002C33FE" w14:paraId="4B33FCA5" w14:textId="77777777" w:rsidTr="002C33FE">
        <w:trPr>
          <w:trHeight w:hRule="exact" w:val="441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0060" w14:textId="77777777" w:rsidR="001E119E" w:rsidRPr="002C33FE" w:rsidRDefault="001E119E" w:rsidP="002C33FE">
            <w:pPr>
              <w:pStyle w:val="TableParagraph"/>
              <w:spacing w:before="3"/>
              <w:jc w:val="center"/>
              <w:rPr>
                <w:rFonts w:ascii="Candara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Output Stability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3200" w14:textId="0DDEFA38" w:rsidR="001E119E" w:rsidRPr="002C33FE" w:rsidRDefault="003E3CFD" w:rsidP="002C33FE">
            <w:pPr>
              <w:pStyle w:val="TableParagraph"/>
              <w:spacing w:before="35"/>
              <w:jc w:val="center"/>
              <w:rPr>
                <w:rFonts w:ascii="Candara" w:hAnsi="Candara" w:cs="Calibri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>±</w:t>
            </w:r>
            <w:r w:rsidR="001E119E" w:rsidRPr="002C33FE">
              <w:rPr>
                <w:rFonts w:ascii="Candara" w:hAnsi="Candara" w:cs="Calibri"/>
                <w:sz w:val="24"/>
                <w:szCs w:val="24"/>
                <w:lang w:eastAsia="zh-CN"/>
              </w:rPr>
              <w:t xml:space="preserve">0.03dB/15min; </w:t>
            </w:r>
            <w:r w:rsidR="001E119E" w:rsidRPr="002C33FE">
              <w:rPr>
                <w:rFonts w:ascii="Candara" w:hAnsi="Candara" w:cs="Calibri"/>
                <w:sz w:val="24"/>
                <w:szCs w:val="24"/>
                <w:lang w:eastAsia="zh-CN"/>
              </w:rPr>
              <w:sym w:font="Symbol" w:char="F0B1"/>
            </w:r>
            <w:r w:rsidR="001E119E" w:rsidRPr="002C33FE">
              <w:rPr>
                <w:rFonts w:ascii="Candara" w:hAnsi="Candara" w:cs="Calibri"/>
                <w:sz w:val="24"/>
                <w:szCs w:val="24"/>
                <w:lang w:eastAsia="zh-CN"/>
              </w:rPr>
              <w:t>0.05dB/8H</w:t>
            </w:r>
          </w:p>
        </w:tc>
      </w:tr>
      <w:tr w:rsidR="001E119E" w:rsidRPr="002C33FE" w14:paraId="72C83355" w14:textId="77777777" w:rsidTr="002C33FE">
        <w:trPr>
          <w:trHeight w:hRule="exact" w:val="576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2D32" w14:textId="77777777" w:rsidR="001E119E" w:rsidRPr="002C33FE" w:rsidRDefault="001E119E" w:rsidP="002C33FE">
            <w:pPr>
              <w:pStyle w:val="TableParagraph"/>
              <w:spacing w:before="3"/>
              <w:jc w:val="center"/>
              <w:rPr>
                <w:rFonts w:ascii="Candara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Optical Identity Distance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962D" w14:textId="77777777" w:rsidR="001E119E" w:rsidRPr="002C33FE" w:rsidRDefault="001E119E" w:rsidP="002C33FE">
            <w:pPr>
              <w:pStyle w:val="TableParagraph"/>
              <w:spacing w:before="35"/>
              <w:jc w:val="center"/>
              <w:rPr>
                <w:rFonts w:ascii="Candara" w:hAnsi="Candara" w:cs="Calibri"/>
                <w:sz w:val="24"/>
                <w:szCs w:val="24"/>
                <w:lang w:val="de-DE" w:eastAsia="zh-CN"/>
              </w:rPr>
            </w:pPr>
            <w:r w:rsidRPr="002C33FE">
              <w:rPr>
                <w:rFonts w:ascii="Candara" w:hAnsi="Candara" w:cs="Calibri"/>
                <w:sz w:val="24"/>
                <w:szCs w:val="24"/>
                <w:lang w:val="de-DE" w:eastAsia="zh-CN"/>
              </w:rPr>
              <w:t>5km; 10km/15km optional (650nm)</w:t>
            </w:r>
          </w:p>
        </w:tc>
      </w:tr>
      <w:tr w:rsidR="001E119E" w:rsidRPr="002C33FE" w14:paraId="71F3E948" w14:textId="77777777" w:rsidTr="002C33FE">
        <w:trPr>
          <w:trHeight w:hRule="exact" w:val="441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2ECE" w14:textId="77777777" w:rsidR="001E119E" w:rsidRPr="002C33FE" w:rsidRDefault="001E119E" w:rsidP="002C33FE">
            <w:pPr>
              <w:pStyle w:val="TableParagraph"/>
              <w:spacing w:before="3"/>
              <w:jc w:val="center"/>
              <w:rPr>
                <w:rFonts w:ascii="Candara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Display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501B" w14:textId="77777777" w:rsidR="001E119E" w:rsidRPr="002C33FE" w:rsidRDefault="001E119E" w:rsidP="002C33FE">
            <w:pPr>
              <w:pStyle w:val="TableParagraph"/>
              <w:spacing w:before="35"/>
              <w:jc w:val="center"/>
              <w:rPr>
                <w:rFonts w:ascii="Candara" w:hAnsi="Candara" w:cs="Calibri"/>
                <w:sz w:val="24"/>
                <w:szCs w:val="24"/>
                <w:lang w:eastAsia="zh-CN"/>
              </w:rPr>
            </w:pPr>
            <w:r w:rsidRPr="002C33FE">
              <w:rPr>
                <w:rFonts w:ascii="Candara" w:hAnsi="Candara" w:cs="Calibri"/>
                <w:sz w:val="24"/>
                <w:szCs w:val="24"/>
                <w:lang w:eastAsia="zh-CN"/>
              </w:rPr>
              <w:t>LCD</w:t>
            </w:r>
          </w:p>
        </w:tc>
      </w:tr>
      <w:tr w:rsidR="001E119E" w:rsidRPr="002C33FE" w14:paraId="477FE642" w14:textId="77777777" w:rsidTr="002C33FE">
        <w:trPr>
          <w:trHeight w:hRule="exact" w:val="441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6851" w14:textId="77777777" w:rsidR="001E119E" w:rsidRPr="002C33FE" w:rsidRDefault="001E119E" w:rsidP="002C33FE">
            <w:pPr>
              <w:pStyle w:val="TableParagraph"/>
              <w:spacing w:before="3"/>
              <w:jc w:val="center"/>
              <w:rPr>
                <w:rFonts w:ascii="Candara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Optical Interface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BA53" w14:textId="1E8D7145" w:rsidR="001E119E" w:rsidRPr="002C33FE" w:rsidRDefault="001E119E" w:rsidP="002C33FE">
            <w:pPr>
              <w:pStyle w:val="TableParagraph"/>
              <w:spacing w:before="35"/>
              <w:jc w:val="center"/>
              <w:rPr>
                <w:rFonts w:ascii="Candara" w:hAnsi="Candara" w:cs="Calibri"/>
                <w:sz w:val="24"/>
                <w:szCs w:val="24"/>
                <w:lang w:eastAsia="zh-CN"/>
              </w:rPr>
            </w:pPr>
            <w:r w:rsidRPr="002C33FE">
              <w:rPr>
                <w:rFonts w:ascii="Candara" w:hAnsi="Candara" w:cs="Calibri"/>
                <w:sz w:val="24"/>
                <w:szCs w:val="24"/>
                <w:lang w:eastAsia="zh-CN"/>
              </w:rPr>
              <w:t>FC, SC,</w:t>
            </w:r>
            <w:r w:rsidR="002C33FE">
              <w:rPr>
                <w:rFonts w:ascii="Candara" w:hAnsi="Candara" w:cs="Calibri"/>
                <w:sz w:val="24"/>
                <w:szCs w:val="24"/>
                <w:lang w:eastAsia="zh-CN"/>
              </w:rPr>
              <w:t xml:space="preserve"> </w:t>
            </w:r>
            <w:r w:rsidRPr="002C33FE">
              <w:rPr>
                <w:rFonts w:ascii="Candara" w:hAnsi="Candara" w:cs="Calibri"/>
                <w:sz w:val="24"/>
                <w:szCs w:val="24"/>
                <w:lang w:eastAsia="zh-CN"/>
              </w:rPr>
              <w:t>ST</w:t>
            </w:r>
          </w:p>
        </w:tc>
      </w:tr>
      <w:tr w:rsidR="001E119E" w:rsidRPr="002C33FE" w14:paraId="1DBBE358" w14:textId="77777777" w:rsidTr="002C33FE">
        <w:trPr>
          <w:trHeight w:hRule="exact" w:val="441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3F3B" w14:textId="77777777" w:rsidR="001E119E" w:rsidRPr="002C33FE" w:rsidRDefault="001E119E" w:rsidP="002C33FE">
            <w:pPr>
              <w:pStyle w:val="TableParagraph"/>
              <w:spacing w:before="3"/>
              <w:jc w:val="center"/>
              <w:rPr>
                <w:rFonts w:ascii="Candara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Power Supply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7852" w14:textId="77777777" w:rsidR="001E119E" w:rsidRPr="002C33FE" w:rsidRDefault="001E119E" w:rsidP="002C33FE">
            <w:pPr>
              <w:pStyle w:val="TableParagraph"/>
              <w:spacing w:before="35"/>
              <w:jc w:val="center"/>
              <w:rPr>
                <w:rFonts w:ascii="Candara" w:hAnsi="Candara" w:cs="Calibri"/>
                <w:sz w:val="24"/>
                <w:szCs w:val="24"/>
                <w:lang w:eastAsia="zh-CN"/>
              </w:rPr>
            </w:pPr>
            <w:r w:rsidRPr="002C33FE">
              <w:rPr>
                <w:rFonts w:ascii="Candara" w:hAnsi="Candara" w:cs="Calibri"/>
                <w:sz w:val="24"/>
                <w:szCs w:val="24"/>
                <w:lang w:eastAsia="zh-CN"/>
              </w:rPr>
              <w:t>AA alkaline batteries</w:t>
            </w:r>
          </w:p>
        </w:tc>
      </w:tr>
      <w:tr w:rsidR="001E119E" w:rsidRPr="002C33FE" w14:paraId="0965231B" w14:textId="77777777" w:rsidTr="002C33FE">
        <w:trPr>
          <w:trHeight w:hRule="exact" w:val="675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5CB1" w14:textId="77777777" w:rsidR="001E119E" w:rsidRPr="002C33FE" w:rsidRDefault="001E119E" w:rsidP="002C33FE">
            <w:pPr>
              <w:pStyle w:val="TableParagraph"/>
              <w:spacing w:before="3"/>
              <w:jc w:val="center"/>
              <w:rPr>
                <w:rFonts w:ascii="Candara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Operating Temperature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D535" w14:textId="77777777" w:rsidR="001E119E" w:rsidRPr="002C33FE" w:rsidRDefault="001E119E" w:rsidP="002C33FE">
            <w:pPr>
              <w:pStyle w:val="TableParagraph"/>
              <w:spacing w:before="35"/>
              <w:jc w:val="center"/>
              <w:rPr>
                <w:rFonts w:ascii="Candara" w:hAnsi="Candara" w:cs="Calibri"/>
                <w:sz w:val="24"/>
                <w:szCs w:val="24"/>
                <w:lang w:eastAsia="zh-CN"/>
              </w:rPr>
            </w:pPr>
            <w:r w:rsidRPr="002C33FE">
              <w:rPr>
                <w:rFonts w:ascii="Candara" w:hAnsi="Candara" w:cs="Calibri"/>
                <w:sz w:val="24"/>
                <w:szCs w:val="24"/>
                <w:lang w:eastAsia="zh-CN"/>
              </w:rPr>
              <w:t>-10---+50°C</w:t>
            </w:r>
          </w:p>
        </w:tc>
      </w:tr>
      <w:tr w:rsidR="001E119E" w:rsidRPr="002C33FE" w14:paraId="7B9C3FBC" w14:textId="77777777" w:rsidTr="002C33FE">
        <w:trPr>
          <w:trHeight w:hRule="exact" w:val="441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75EA" w14:textId="77777777" w:rsidR="001E119E" w:rsidRPr="002C33FE" w:rsidRDefault="001E119E" w:rsidP="002C33FE">
            <w:pPr>
              <w:pStyle w:val="TableParagraph"/>
              <w:spacing w:before="3"/>
              <w:jc w:val="center"/>
              <w:rPr>
                <w:rFonts w:ascii="Candara" w:hAnsi="Candara" w:cs="Calibri"/>
                <w:sz w:val="24"/>
                <w:szCs w:val="24"/>
              </w:rPr>
            </w:pPr>
            <w:r w:rsidRPr="002C33FE">
              <w:rPr>
                <w:rFonts w:ascii="Candara" w:hAnsi="Candara" w:cs="Calibri"/>
                <w:sz w:val="24"/>
                <w:szCs w:val="24"/>
              </w:rPr>
              <w:t>Size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40D7" w14:textId="77777777" w:rsidR="001E119E" w:rsidRPr="002C33FE" w:rsidRDefault="001E119E" w:rsidP="002C33FE">
            <w:pPr>
              <w:pStyle w:val="TableParagraph"/>
              <w:spacing w:before="35"/>
              <w:ind w:firstLineChars="250" w:firstLine="600"/>
              <w:jc w:val="center"/>
              <w:rPr>
                <w:rFonts w:ascii="Candara" w:hAnsi="Candara" w:cs="Calibri"/>
                <w:sz w:val="24"/>
                <w:szCs w:val="24"/>
                <w:lang w:eastAsia="zh-CN"/>
              </w:rPr>
            </w:pPr>
            <w:r w:rsidRPr="002C33FE">
              <w:rPr>
                <w:rFonts w:ascii="Candara" w:hAnsi="Candara" w:cs="Calibri"/>
                <w:sz w:val="24"/>
                <w:szCs w:val="24"/>
                <w:lang w:eastAsia="zh-CN"/>
              </w:rPr>
              <w:t>L*H*W:140*72*38mm, 0.3kg</w:t>
            </w:r>
          </w:p>
        </w:tc>
      </w:tr>
      <w:bookmarkEnd w:id="0"/>
      <w:bookmarkEnd w:id="1"/>
    </w:tbl>
    <w:p w14:paraId="49FF2408" w14:textId="02425466" w:rsidR="00DE5DC9" w:rsidRPr="002C33FE" w:rsidRDefault="00DE5DC9" w:rsidP="00AE4412">
      <w:pPr>
        <w:rPr>
          <w:rFonts w:ascii="Candara" w:hAnsi="Candara"/>
          <w:sz w:val="24"/>
        </w:rPr>
      </w:pPr>
    </w:p>
    <w:sectPr w:rsidR="00DE5DC9" w:rsidRPr="002C33FE" w:rsidSect="0088074C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1AE666" w14:textId="77777777" w:rsidR="004D500A" w:rsidRDefault="004D500A" w:rsidP="00117718">
      <w:r>
        <w:separator/>
      </w:r>
    </w:p>
  </w:endnote>
  <w:endnote w:type="continuationSeparator" w:id="0">
    <w:p w14:paraId="4A800876" w14:textId="77777777" w:rsidR="004D500A" w:rsidRDefault="004D500A" w:rsidP="0011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D31BC5" w14:textId="77777777" w:rsidR="004D500A" w:rsidRDefault="004D500A" w:rsidP="00117718">
      <w:r>
        <w:separator/>
      </w:r>
    </w:p>
  </w:footnote>
  <w:footnote w:type="continuationSeparator" w:id="0">
    <w:p w14:paraId="6F8F45DB" w14:textId="77777777" w:rsidR="004D500A" w:rsidRDefault="004D500A" w:rsidP="00117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08475" w14:textId="77777777" w:rsidR="00117718" w:rsidRDefault="0069266D" w:rsidP="002354BA">
    <w:pPr>
      <w:pStyle w:val="a3"/>
      <w:pBdr>
        <w:bottom w:val="single" w:sz="6" w:space="0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34081CD5" wp14:editId="3646F5CA">
          <wp:simplePos x="0" y="0"/>
          <wp:positionH relativeFrom="column">
            <wp:posOffset>-1134583</wp:posOffset>
          </wp:positionH>
          <wp:positionV relativeFrom="paragraph">
            <wp:posOffset>-551018</wp:posOffset>
          </wp:positionV>
          <wp:extent cx="7551332" cy="10728252"/>
          <wp:effectExtent l="19050" t="0" r="0" b="0"/>
          <wp:wrapNone/>
          <wp:docPr id="2" name="图片 1" descr="aitelong A4 20170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itelong A4 2017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2242" cy="10729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104F0D"/>
    <w:multiLevelType w:val="hybridMultilevel"/>
    <w:tmpl w:val="7F1A96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3827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718"/>
    <w:rsid w:val="00007FFA"/>
    <w:rsid w:val="00017935"/>
    <w:rsid w:val="000207F9"/>
    <w:rsid w:val="000513A8"/>
    <w:rsid w:val="00087459"/>
    <w:rsid w:val="000A6A03"/>
    <w:rsid w:val="000B5B79"/>
    <w:rsid w:val="000C1F01"/>
    <w:rsid w:val="000C6637"/>
    <w:rsid w:val="001007CC"/>
    <w:rsid w:val="00112902"/>
    <w:rsid w:val="00117718"/>
    <w:rsid w:val="00121FBA"/>
    <w:rsid w:val="00122574"/>
    <w:rsid w:val="00132C4A"/>
    <w:rsid w:val="001757DB"/>
    <w:rsid w:val="001A4E32"/>
    <w:rsid w:val="001A5029"/>
    <w:rsid w:val="001D5C0D"/>
    <w:rsid w:val="001E119E"/>
    <w:rsid w:val="001E1FE8"/>
    <w:rsid w:val="001E5E00"/>
    <w:rsid w:val="00207260"/>
    <w:rsid w:val="002218FC"/>
    <w:rsid w:val="002354BA"/>
    <w:rsid w:val="00260E75"/>
    <w:rsid w:val="00261B02"/>
    <w:rsid w:val="00264D00"/>
    <w:rsid w:val="00284355"/>
    <w:rsid w:val="002B07A3"/>
    <w:rsid w:val="002B6C6D"/>
    <w:rsid w:val="002C33FE"/>
    <w:rsid w:val="002D7E51"/>
    <w:rsid w:val="00317826"/>
    <w:rsid w:val="00327F09"/>
    <w:rsid w:val="00343604"/>
    <w:rsid w:val="00361ACE"/>
    <w:rsid w:val="00390311"/>
    <w:rsid w:val="00390F5E"/>
    <w:rsid w:val="003957DB"/>
    <w:rsid w:val="0039636B"/>
    <w:rsid w:val="003B2CC7"/>
    <w:rsid w:val="003B5BF6"/>
    <w:rsid w:val="003B717E"/>
    <w:rsid w:val="003C3829"/>
    <w:rsid w:val="003D78AC"/>
    <w:rsid w:val="003E3B8B"/>
    <w:rsid w:val="003E3CFD"/>
    <w:rsid w:val="003F04A0"/>
    <w:rsid w:val="00415A6D"/>
    <w:rsid w:val="004309A4"/>
    <w:rsid w:val="00434DAA"/>
    <w:rsid w:val="004423A3"/>
    <w:rsid w:val="00445613"/>
    <w:rsid w:val="00446A95"/>
    <w:rsid w:val="004502A1"/>
    <w:rsid w:val="00454B10"/>
    <w:rsid w:val="004561F3"/>
    <w:rsid w:val="00461B30"/>
    <w:rsid w:val="00470C8E"/>
    <w:rsid w:val="004A4269"/>
    <w:rsid w:val="004D500A"/>
    <w:rsid w:val="004E28FC"/>
    <w:rsid w:val="004F12A7"/>
    <w:rsid w:val="00566687"/>
    <w:rsid w:val="00577FBF"/>
    <w:rsid w:val="00580BC1"/>
    <w:rsid w:val="00581401"/>
    <w:rsid w:val="005925DE"/>
    <w:rsid w:val="005931F6"/>
    <w:rsid w:val="005D0389"/>
    <w:rsid w:val="005D0A32"/>
    <w:rsid w:val="005D5AC6"/>
    <w:rsid w:val="005E2C88"/>
    <w:rsid w:val="0061620F"/>
    <w:rsid w:val="006240CC"/>
    <w:rsid w:val="006329E5"/>
    <w:rsid w:val="00643E98"/>
    <w:rsid w:val="00644A3D"/>
    <w:rsid w:val="00651227"/>
    <w:rsid w:val="00664AD0"/>
    <w:rsid w:val="006822A0"/>
    <w:rsid w:val="0069266D"/>
    <w:rsid w:val="006C0328"/>
    <w:rsid w:val="006C36ED"/>
    <w:rsid w:val="006D48D9"/>
    <w:rsid w:val="007133C8"/>
    <w:rsid w:val="00713CC2"/>
    <w:rsid w:val="00714462"/>
    <w:rsid w:val="007270F4"/>
    <w:rsid w:val="00735145"/>
    <w:rsid w:val="007424DF"/>
    <w:rsid w:val="007A3E30"/>
    <w:rsid w:val="007A7660"/>
    <w:rsid w:val="007B2B10"/>
    <w:rsid w:val="007C0F79"/>
    <w:rsid w:val="007E5ECB"/>
    <w:rsid w:val="007F33CC"/>
    <w:rsid w:val="007F7751"/>
    <w:rsid w:val="00812643"/>
    <w:rsid w:val="00821766"/>
    <w:rsid w:val="00837CE8"/>
    <w:rsid w:val="00843035"/>
    <w:rsid w:val="00874D37"/>
    <w:rsid w:val="00875052"/>
    <w:rsid w:val="0088074C"/>
    <w:rsid w:val="008841F7"/>
    <w:rsid w:val="008B226B"/>
    <w:rsid w:val="008D086E"/>
    <w:rsid w:val="008E1AC0"/>
    <w:rsid w:val="008F1A17"/>
    <w:rsid w:val="009347A1"/>
    <w:rsid w:val="009573E5"/>
    <w:rsid w:val="00961D30"/>
    <w:rsid w:val="00967079"/>
    <w:rsid w:val="00991B11"/>
    <w:rsid w:val="009E58B0"/>
    <w:rsid w:val="009F6166"/>
    <w:rsid w:val="00A044C8"/>
    <w:rsid w:val="00A07843"/>
    <w:rsid w:val="00A2161A"/>
    <w:rsid w:val="00A21E1A"/>
    <w:rsid w:val="00A22878"/>
    <w:rsid w:val="00A271A6"/>
    <w:rsid w:val="00A42B9A"/>
    <w:rsid w:val="00A628FA"/>
    <w:rsid w:val="00A75EBD"/>
    <w:rsid w:val="00A84278"/>
    <w:rsid w:val="00A843B4"/>
    <w:rsid w:val="00A86733"/>
    <w:rsid w:val="00A9176B"/>
    <w:rsid w:val="00A93BC6"/>
    <w:rsid w:val="00AA2D6B"/>
    <w:rsid w:val="00AA44E9"/>
    <w:rsid w:val="00AB3251"/>
    <w:rsid w:val="00AD0F11"/>
    <w:rsid w:val="00AE39DA"/>
    <w:rsid w:val="00AE4412"/>
    <w:rsid w:val="00AF769B"/>
    <w:rsid w:val="00B133FF"/>
    <w:rsid w:val="00B176B1"/>
    <w:rsid w:val="00B20C95"/>
    <w:rsid w:val="00B22888"/>
    <w:rsid w:val="00B32057"/>
    <w:rsid w:val="00B4113D"/>
    <w:rsid w:val="00B6633E"/>
    <w:rsid w:val="00BC45DC"/>
    <w:rsid w:val="00BD4E28"/>
    <w:rsid w:val="00BF01C2"/>
    <w:rsid w:val="00BF203C"/>
    <w:rsid w:val="00C048C8"/>
    <w:rsid w:val="00C101D4"/>
    <w:rsid w:val="00C53100"/>
    <w:rsid w:val="00C700C3"/>
    <w:rsid w:val="00C71F47"/>
    <w:rsid w:val="00C7246B"/>
    <w:rsid w:val="00C75664"/>
    <w:rsid w:val="00C87C1F"/>
    <w:rsid w:val="00C9685A"/>
    <w:rsid w:val="00CA2BD1"/>
    <w:rsid w:val="00CC19E5"/>
    <w:rsid w:val="00CC68AC"/>
    <w:rsid w:val="00CD2F91"/>
    <w:rsid w:val="00CD60C0"/>
    <w:rsid w:val="00CD72E8"/>
    <w:rsid w:val="00CE1A38"/>
    <w:rsid w:val="00CE755C"/>
    <w:rsid w:val="00D066FB"/>
    <w:rsid w:val="00D13B1F"/>
    <w:rsid w:val="00D216E8"/>
    <w:rsid w:val="00D2704F"/>
    <w:rsid w:val="00D51136"/>
    <w:rsid w:val="00D54F97"/>
    <w:rsid w:val="00D557D4"/>
    <w:rsid w:val="00D80AC2"/>
    <w:rsid w:val="00D86169"/>
    <w:rsid w:val="00DA1E77"/>
    <w:rsid w:val="00DB0EF3"/>
    <w:rsid w:val="00DC3D13"/>
    <w:rsid w:val="00DE5DC9"/>
    <w:rsid w:val="00DE77BE"/>
    <w:rsid w:val="00DF746B"/>
    <w:rsid w:val="00E11280"/>
    <w:rsid w:val="00E326CF"/>
    <w:rsid w:val="00E70ED1"/>
    <w:rsid w:val="00E73BF4"/>
    <w:rsid w:val="00E77BFB"/>
    <w:rsid w:val="00E943A7"/>
    <w:rsid w:val="00E976E5"/>
    <w:rsid w:val="00EB0544"/>
    <w:rsid w:val="00EB4BA5"/>
    <w:rsid w:val="00EF7F0E"/>
    <w:rsid w:val="00F15863"/>
    <w:rsid w:val="00F24C98"/>
    <w:rsid w:val="00F301FE"/>
    <w:rsid w:val="00F80E1A"/>
    <w:rsid w:val="00F93A6F"/>
    <w:rsid w:val="00FE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D852D"/>
  <w15:docId w15:val="{61D98533-1CE6-4D1E-9073-A8D15109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074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1E11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B176B1"/>
    <w:pPr>
      <w:keepNext/>
      <w:autoSpaceDE w:val="0"/>
      <w:autoSpaceDN w:val="0"/>
      <w:adjustRightInd w:val="0"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7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17718"/>
    <w:rPr>
      <w:kern w:val="2"/>
      <w:sz w:val="18"/>
      <w:szCs w:val="18"/>
    </w:rPr>
  </w:style>
  <w:style w:type="paragraph" w:styleId="a5">
    <w:name w:val="footer"/>
    <w:basedOn w:val="a"/>
    <w:link w:val="a6"/>
    <w:rsid w:val="001177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17718"/>
    <w:rPr>
      <w:kern w:val="2"/>
      <w:sz w:val="18"/>
      <w:szCs w:val="18"/>
    </w:rPr>
  </w:style>
  <w:style w:type="paragraph" w:styleId="a7">
    <w:name w:val="Balloon Text"/>
    <w:basedOn w:val="a"/>
    <w:link w:val="a8"/>
    <w:rsid w:val="00117718"/>
    <w:rPr>
      <w:sz w:val="18"/>
      <w:szCs w:val="18"/>
    </w:rPr>
  </w:style>
  <w:style w:type="character" w:customStyle="1" w:styleId="a8">
    <w:name w:val="批注框文本 字符"/>
    <w:basedOn w:val="a0"/>
    <w:link w:val="a7"/>
    <w:rsid w:val="00117718"/>
    <w:rPr>
      <w:kern w:val="2"/>
      <w:sz w:val="18"/>
      <w:szCs w:val="18"/>
    </w:rPr>
  </w:style>
  <w:style w:type="table" w:styleId="a9">
    <w:name w:val="Table Grid"/>
    <w:basedOn w:val="a1"/>
    <w:uiPriority w:val="39"/>
    <w:rsid w:val="006C032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D72E8"/>
    <w:pPr>
      <w:widowControl w:val="0"/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20">
    <w:name w:val="标题 2 字符"/>
    <w:basedOn w:val="a0"/>
    <w:link w:val="2"/>
    <w:rsid w:val="00B176B1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aa">
    <w:name w:val="Body Text"/>
    <w:basedOn w:val="a"/>
    <w:link w:val="ab"/>
    <w:rsid w:val="00B176B1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24"/>
      <w:lang w:eastAsia="en-US"/>
    </w:rPr>
  </w:style>
  <w:style w:type="character" w:customStyle="1" w:styleId="ab">
    <w:name w:val="正文文本 字符"/>
    <w:basedOn w:val="a0"/>
    <w:link w:val="aa"/>
    <w:rsid w:val="00B176B1"/>
    <w:rPr>
      <w:rFonts w:cs="Angsana New"/>
      <w:sz w:val="24"/>
      <w:szCs w:val="24"/>
      <w:lang w:eastAsia="en-US"/>
    </w:rPr>
  </w:style>
  <w:style w:type="character" w:styleId="ac">
    <w:name w:val="Strong"/>
    <w:uiPriority w:val="22"/>
    <w:qFormat/>
    <w:rsid w:val="00B176B1"/>
    <w:rPr>
      <w:b/>
      <w:bCs/>
    </w:rPr>
  </w:style>
  <w:style w:type="paragraph" w:styleId="3">
    <w:name w:val="Body Text 3"/>
    <w:basedOn w:val="a"/>
    <w:link w:val="30"/>
    <w:rsid w:val="00B176B1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16"/>
      <w:szCs w:val="16"/>
      <w:lang w:eastAsia="en-US"/>
    </w:rPr>
  </w:style>
  <w:style w:type="character" w:customStyle="1" w:styleId="30">
    <w:name w:val="正文文本 3 字符"/>
    <w:basedOn w:val="a0"/>
    <w:link w:val="3"/>
    <w:rsid w:val="00B176B1"/>
    <w:rPr>
      <w:rFonts w:cs="Angsana New"/>
      <w:sz w:val="16"/>
      <w:szCs w:val="16"/>
      <w:lang w:eastAsia="en-US"/>
    </w:rPr>
  </w:style>
  <w:style w:type="character" w:customStyle="1" w:styleId="10">
    <w:name w:val="标题 1 字符"/>
    <w:basedOn w:val="a0"/>
    <w:link w:val="1"/>
    <w:rsid w:val="001E119E"/>
    <w:rPr>
      <w:b/>
      <w:bCs/>
      <w:kern w:val="44"/>
      <w:sz w:val="44"/>
      <w:szCs w:val="44"/>
    </w:rPr>
  </w:style>
  <w:style w:type="paragraph" w:styleId="ad">
    <w:name w:val="List Paragraph"/>
    <w:basedOn w:val="a"/>
    <w:uiPriority w:val="1"/>
    <w:qFormat/>
    <w:rsid w:val="001E119E"/>
    <w:pPr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E119E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E119E"/>
    <w:pPr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4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122</Words>
  <Characters>699</Characters>
  <Application>Microsoft Office Word</Application>
  <DocSecurity>0</DocSecurity>
  <Lines>5</Lines>
  <Paragraphs>1</Paragraphs>
  <ScaleCrop>false</ScaleCrop>
  <Company>微软(中国)有限公司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zhouguowei</dc:creator>
  <cp:keywords/>
  <dc:description/>
  <cp:lastModifiedBy>Tina.Lee Tina.Lee</cp:lastModifiedBy>
  <cp:revision>20</cp:revision>
  <cp:lastPrinted>2025-03-28T08:23:00Z</cp:lastPrinted>
  <dcterms:created xsi:type="dcterms:W3CDTF">2017-07-04T07:00:00Z</dcterms:created>
  <dcterms:modified xsi:type="dcterms:W3CDTF">2026-09-16T03:09:00Z</dcterms:modified>
</cp:coreProperties>
</file>